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C6" w:rsidRPr="00EF3A8A" w:rsidRDefault="00882FC6" w:rsidP="00882FC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F3A8A">
        <w:rPr>
          <w:rFonts w:ascii="Times New Roman" w:hAnsi="Times New Roman"/>
          <w:sz w:val="28"/>
          <w:szCs w:val="28"/>
          <w:lang w:val="kk-KZ"/>
        </w:rPr>
        <w:t>«</w:t>
      </w:r>
      <w:r w:rsidRPr="00882FC6">
        <w:rPr>
          <w:rFonts w:ascii="Times New Roman" w:hAnsi="Times New Roman"/>
          <w:sz w:val="28"/>
          <w:szCs w:val="28"/>
          <w:lang w:val="kk-KZ"/>
        </w:rPr>
        <w:t>Бекітілді</w:t>
      </w:r>
      <w:r w:rsidRPr="00EF3A8A">
        <w:rPr>
          <w:rFonts w:ascii="Times New Roman" w:hAnsi="Times New Roman"/>
          <w:sz w:val="28"/>
          <w:szCs w:val="28"/>
          <w:lang w:val="kk-KZ"/>
        </w:rPr>
        <w:t>»</w:t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882FC6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EF3A8A">
        <w:rPr>
          <w:rFonts w:ascii="Times New Roman" w:hAnsi="Times New Roman"/>
          <w:sz w:val="28"/>
          <w:szCs w:val="28"/>
          <w:lang w:val="kk-KZ"/>
        </w:rPr>
        <w:t>«</w:t>
      </w:r>
      <w:r w:rsidRPr="00882FC6">
        <w:rPr>
          <w:rFonts w:ascii="Times New Roman" w:hAnsi="Times New Roman"/>
          <w:sz w:val="28"/>
          <w:szCs w:val="28"/>
          <w:lang w:val="kk-KZ"/>
        </w:rPr>
        <w:t>Келісілді</w:t>
      </w:r>
      <w:r w:rsidRPr="00EF3A8A">
        <w:rPr>
          <w:rFonts w:ascii="Times New Roman" w:hAnsi="Times New Roman"/>
          <w:sz w:val="28"/>
          <w:szCs w:val="28"/>
          <w:lang w:val="kk-KZ"/>
        </w:rPr>
        <w:t>»</w:t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882FC6">
        <w:rPr>
          <w:rFonts w:ascii="Times New Roman" w:hAnsi="Times New Roman"/>
          <w:sz w:val="28"/>
          <w:szCs w:val="28"/>
          <w:lang w:val="kk-KZ"/>
        </w:rPr>
        <w:t xml:space="preserve">ОҒҚ отырысында </w:t>
      </w:r>
    </w:p>
    <w:p w:rsidR="00882FC6" w:rsidRPr="00882FC6" w:rsidRDefault="00882FC6" w:rsidP="00882FC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82FC6">
        <w:rPr>
          <w:rFonts w:ascii="Times New Roman" w:hAnsi="Times New Roman"/>
          <w:sz w:val="28"/>
          <w:szCs w:val="28"/>
          <w:lang w:val="kk-KZ"/>
        </w:rPr>
        <w:t xml:space="preserve">Әдіскер </w:t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882FC6">
        <w:rPr>
          <w:rFonts w:ascii="Times New Roman" w:hAnsi="Times New Roman"/>
          <w:sz w:val="28"/>
          <w:szCs w:val="28"/>
          <w:lang w:val="kk-KZ"/>
        </w:rPr>
        <w:t>ҒӘК жетекшісі</w:t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EF3A8A">
        <w:rPr>
          <w:rFonts w:ascii="Times New Roman" w:hAnsi="Times New Roman"/>
          <w:sz w:val="28"/>
          <w:szCs w:val="28"/>
          <w:lang w:val="kk-KZ"/>
        </w:rPr>
        <w:tab/>
      </w:r>
      <w:r w:rsidRPr="00882FC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3A8A">
        <w:rPr>
          <w:rFonts w:ascii="Times New Roman" w:hAnsi="Times New Roman"/>
          <w:sz w:val="28"/>
          <w:szCs w:val="28"/>
          <w:lang w:val="kk-KZ"/>
        </w:rPr>
        <w:t>«</w:t>
      </w:r>
      <w:r w:rsidRPr="00882FC6">
        <w:rPr>
          <w:rFonts w:ascii="Times New Roman" w:hAnsi="Times New Roman"/>
          <w:sz w:val="28"/>
          <w:szCs w:val="28"/>
          <w:lang w:val="kk-KZ"/>
        </w:rPr>
        <w:t>Қарастырылды</w:t>
      </w:r>
      <w:r w:rsidRPr="00EF3A8A">
        <w:rPr>
          <w:rFonts w:ascii="Times New Roman" w:hAnsi="Times New Roman"/>
          <w:sz w:val="28"/>
          <w:szCs w:val="28"/>
          <w:lang w:val="kk-KZ"/>
        </w:rPr>
        <w:t>»</w:t>
      </w:r>
    </w:p>
    <w:p w:rsidR="00882FC6" w:rsidRPr="00882FC6" w:rsidRDefault="00882FC6" w:rsidP="00882FC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882FC6">
        <w:rPr>
          <w:rFonts w:ascii="Times New Roman" w:hAnsi="Times New Roman"/>
          <w:sz w:val="28"/>
          <w:szCs w:val="28"/>
        </w:rPr>
        <w:t>Кунарбаева</w:t>
      </w:r>
      <w:proofErr w:type="spellEnd"/>
      <w:r w:rsidRPr="00882FC6">
        <w:rPr>
          <w:rFonts w:ascii="Times New Roman" w:hAnsi="Times New Roman"/>
          <w:sz w:val="28"/>
          <w:szCs w:val="28"/>
        </w:rPr>
        <w:t xml:space="preserve"> А.И._______</w:t>
      </w:r>
      <w:r w:rsidRPr="00882FC6">
        <w:rPr>
          <w:rFonts w:ascii="Times New Roman" w:hAnsi="Times New Roman"/>
          <w:sz w:val="28"/>
          <w:szCs w:val="28"/>
        </w:rPr>
        <w:tab/>
      </w:r>
      <w:proofErr w:type="spellStart"/>
      <w:r w:rsidRPr="00882FC6">
        <w:rPr>
          <w:rFonts w:ascii="Times New Roman" w:hAnsi="Times New Roman"/>
          <w:sz w:val="28"/>
          <w:szCs w:val="28"/>
        </w:rPr>
        <w:t>Жаксылыкова</w:t>
      </w:r>
      <w:proofErr w:type="spellEnd"/>
      <w:r w:rsidRPr="00882FC6">
        <w:rPr>
          <w:rFonts w:ascii="Times New Roman" w:hAnsi="Times New Roman"/>
          <w:sz w:val="28"/>
          <w:szCs w:val="28"/>
        </w:rPr>
        <w:t xml:space="preserve"> Б.А._______</w:t>
      </w:r>
      <w:r w:rsidRPr="00882F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882FC6">
        <w:rPr>
          <w:rFonts w:ascii="Times New Roman" w:hAnsi="Times New Roman"/>
          <w:sz w:val="28"/>
          <w:szCs w:val="28"/>
        </w:rPr>
        <w:t xml:space="preserve">28» </w:t>
      </w:r>
      <w:r w:rsidRPr="00882FC6">
        <w:rPr>
          <w:rFonts w:ascii="Times New Roman" w:hAnsi="Times New Roman"/>
          <w:sz w:val="28"/>
          <w:szCs w:val="28"/>
          <w:lang w:val="kk-KZ"/>
        </w:rPr>
        <w:t>тамыз</w:t>
      </w:r>
      <w:r w:rsidRPr="00882FC6">
        <w:rPr>
          <w:rFonts w:ascii="Times New Roman" w:hAnsi="Times New Roman"/>
          <w:sz w:val="28"/>
          <w:szCs w:val="28"/>
        </w:rPr>
        <w:t xml:space="preserve"> 2015 </w:t>
      </w:r>
      <w:r w:rsidRPr="00882FC6">
        <w:rPr>
          <w:rFonts w:ascii="Times New Roman" w:hAnsi="Times New Roman"/>
          <w:sz w:val="28"/>
          <w:szCs w:val="28"/>
          <w:lang w:val="kk-KZ"/>
        </w:rPr>
        <w:t>жыл</w:t>
      </w:r>
    </w:p>
    <w:p w:rsidR="00EE38F0" w:rsidRDefault="00EE38F0" w:rsidP="00882F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D6B1C" w:rsidRDefault="00CD6B1C" w:rsidP="00EE3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38F0" w:rsidRDefault="00EE38F0" w:rsidP="008D0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6580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1A5FB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446580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1A5FB7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882F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ЖЫЛЫНЫҢ</w:t>
      </w:r>
      <w:r w:rsidRPr="004465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EE38F0" w:rsidRDefault="00882FC6" w:rsidP="00882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Ө/О ШЕБЕРЛЕРІНІҢ ПЦК   ЖҰМЫС ЖОСПАРЫ</w:t>
      </w:r>
    </w:p>
    <w:p w:rsidR="00882FC6" w:rsidRDefault="00882FC6" w:rsidP="00882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38F0" w:rsidRPr="008D098D" w:rsidRDefault="00EE38F0" w:rsidP="00EE3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Pr="008D098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82FC6">
        <w:rPr>
          <w:rFonts w:ascii="Times New Roman" w:hAnsi="Times New Roman" w:cs="Times New Roman"/>
          <w:b/>
          <w:sz w:val="28"/>
          <w:szCs w:val="28"/>
          <w:lang w:val="kk-KZ"/>
        </w:rPr>
        <w:t>Жас мамандардың б</w:t>
      </w:r>
      <w:r w:rsidR="00A23A55" w:rsidRPr="008D098D">
        <w:rPr>
          <w:rFonts w:ascii="Times New Roman" w:hAnsi="Times New Roman" w:cs="Times New Roman"/>
          <w:b/>
          <w:sz w:val="28"/>
          <w:szCs w:val="28"/>
          <w:lang w:val="kk-KZ"/>
        </w:rPr>
        <w:t>әсекеге қабілетті</w:t>
      </w:r>
      <w:r w:rsidR="00882FC6">
        <w:rPr>
          <w:rFonts w:ascii="Times New Roman" w:hAnsi="Times New Roman" w:cs="Times New Roman"/>
          <w:b/>
          <w:sz w:val="28"/>
          <w:szCs w:val="28"/>
          <w:lang w:val="kk-KZ"/>
        </w:rPr>
        <w:t>лігің</w:t>
      </w:r>
      <w:r w:rsidR="00A23A55" w:rsidRPr="008D09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жоғарылату</w:t>
      </w:r>
      <w:r w:rsidR="00882F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факторындай</w:t>
      </w:r>
      <w:r w:rsidR="00A23A55" w:rsidRPr="008D09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жеке </w:t>
      </w:r>
      <w:r w:rsidR="003976ED">
        <w:rPr>
          <w:rFonts w:ascii="Times New Roman" w:hAnsi="Times New Roman" w:cs="Times New Roman"/>
          <w:b/>
          <w:sz w:val="28"/>
          <w:szCs w:val="28"/>
          <w:lang w:val="kk-KZ"/>
        </w:rPr>
        <w:t>құзыреттілігі</w:t>
      </w:r>
      <w:r w:rsidR="00882F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</w:t>
      </w:r>
      <w:r w:rsidR="00A23A55" w:rsidRPr="008D09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кәсі</w:t>
      </w:r>
      <w:r w:rsidR="00882F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птілігін </w:t>
      </w:r>
      <w:r w:rsidR="00A23A55" w:rsidRPr="008D098D">
        <w:rPr>
          <w:rFonts w:ascii="Times New Roman" w:hAnsi="Times New Roman" w:cs="Times New Roman"/>
          <w:b/>
          <w:sz w:val="28"/>
          <w:szCs w:val="28"/>
          <w:lang w:val="kk-KZ"/>
        </w:rPr>
        <w:t>дам</w:t>
      </w:r>
      <w:r w:rsidR="00882FC6">
        <w:rPr>
          <w:rFonts w:ascii="Times New Roman" w:hAnsi="Times New Roman" w:cs="Times New Roman"/>
          <w:b/>
          <w:sz w:val="28"/>
          <w:szCs w:val="28"/>
          <w:lang w:val="kk-KZ"/>
        </w:rPr>
        <w:t>ыт</w:t>
      </w:r>
      <w:r w:rsidR="00A23A55" w:rsidRPr="008D098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8D098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23A55" w:rsidRPr="008D09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3E2D" w:rsidRPr="008D098D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882FC6">
        <w:rPr>
          <w:rFonts w:ascii="Times New Roman" w:hAnsi="Times New Roman" w:cs="Times New Roman"/>
          <w:b/>
          <w:sz w:val="28"/>
          <w:szCs w:val="28"/>
          <w:lang w:val="kk-KZ"/>
        </w:rPr>
        <w:t>екінші</w:t>
      </w:r>
      <w:r w:rsidR="007F3E2D" w:rsidRPr="008D09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жыл)</w:t>
      </w:r>
    </w:p>
    <w:p w:rsidR="00EE38F0" w:rsidRPr="008D098D" w:rsidRDefault="00EE38F0" w:rsidP="00EE3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38F0" w:rsidRPr="008D098D" w:rsidRDefault="00EE38F0" w:rsidP="00EE3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38F0" w:rsidRDefault="00EE38F0" w:rsidP="00EE38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D163BE" w:rsidRDefault="00D163BE" w:rsidP="00EE38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38F0" w:rsidRPr="008D098D" w:rsidRDefault="00A23A55" w:rsidP="008D098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098D">
        <w:rPr>
          <w:rFonts w:ascii="Times New Roman" w:hAnsi="Times New Roman" w:cs="Times New Roman"/>
          <w:sz w:val="28"/>
          <w:szCs w:val="28"/>
          <w:lang w:val="kk-KZ"/>
        </w:rPr>
        <w:t xml:space="preserve">Кәсіби шеберлердің </w:t>
      </w:r>
      <w:r w:rsidR="00882FC6">
        <w:rPr>
          <w:rFonts w:ascii="Times New Roman" w:hAnsi="Times New Roman" w:cs="Times New Roman"/>
          <w:sz w:val="28"/>
          <w:szCs w:val="28"/>
          <w:lang w:val="kk-KZ"/>
        </w:rPr>
        <w:t xml:space="preserve"> деңгейін </w:t>
      </w:r>
      <w:r w:rsidRPr="008D098D">
        <w:rPr>
          <w:rFonts w:ascii="Times New Roman" w:hAnsi="Times New Roman" w:cs="Times New Roman"/>
          <w:sz w:val="28"/>
          <w:szCs w:val="28"/>
          <w:lang w:val="kk-KZ"/>
        </w:rPr>
        <w:t xml:space="preserve"> жоғарыла</w:t>
      </w:r>
      <w:r w:rsidR="00882FC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D098D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882FC6">
        <w:rPr>
          <w:rFonts w:ascii="Times New Roman" w:hAnsi="Times New Roman" w:cs="Times New Roman"/>
          <w:sz w:val="28"/>
          <w:szCs w:val="28"/>
          <w:lang w:val="kk-KZ"/>
        </w:rPr>
        <w:t>тәсілінің бірі болып табылатын өндірістік оқыту сабақтарында</w:t>
      </w:r>
      <w:r w:rsidRPr="008D098D">
        <w:rPr>
          <w:rFonts w:ascii="Times New Roman" w:hAnsi="Times New Roman" w:cs="Times New Roman"/>
          <w:sz w:val="28"/>
          <w:szCs w:val="28"/>
          <w:lang w:val="kk-KZ"/>
        </w:rPr>
        <w:t xml:space="preserve"> кәсіби дағдыла</w:t>
      </w:r>
      <w:r w:rsidR="00882FC6">
        <w:rPr>
          <w:rFonts w:ascii="Times New Roman" w:hAnsi="Times New Roman" w:cs="Times New Roman"/>
          <w:sz w:val="28"/>
          <w:szCs w:val="28"/>
          <w:lang w:val="kk-KZ"/>
        </w:rPr>
        <w:t>ры мен</w:t>
      </w:r>
      <w:r w:rsidRPr="008D098D">
        <w:rPr>
          <w:rFonts w:ascii="Times New Roman" w:hAnsi="Times New Roman" w:cs="Times New Roman"/>
          <w:sz w:val="28"/>
          <w:szCs w:val="28"/>
          <w:lang w:val="kk-KZ"/>
        </w:rPr>
        <w:t xml:space="preserve"> жеке </w:t>
      </w:r>
      <w:r w:rsidR="003976ED">
        <w:rPr>
          <w:rFonts w:ascii="Times New Roman" w:hAnsi="Times New Roman" w:cs="Times New Roman"/>
          <w:sz w:val="28"/>
          <w:szCs w:val="28"/>
          <w:lang w:val="kk-KZ"/>
        </w:rPr>
        <w:t>құзырлығын</w:t>
      </w:r>
      <w:r w:rsidRPr="008D098D">
        <w:rPr>
          <w:rFonts w:ascii="Times New Roman" w:hAnsi="Times New Roman" w:cs="Times New Roman"/>
          <w:sz w:val="28"/>
          <w:szCs w:val="28"/>
          <w:lang w:val="kk-KZ"/>
        </w:rPr>
        <w:t xml:space="preserve"> жетілдіру.</w:t>
      </w:r>
    </w:p>
    <w:p w:rsidR="00EE38F0" w:rsidRPr="008D098D" w:rsidRDefault="00EE38F0" w:rsidP="00EE38F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38F0" w:rsidRDefault="00EE38F0" w:rsidP="00EE38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3951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D163BE" w:rsidRPr="00353951" w:rsidRDefault="00D163BE" w:rsidP="00EE38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2881" w:rsidRPr="008D098D" w:rsidRDefault="00882FC6" w:rsidP="008D098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</w:t>
      </w:r>
      <w:r w:rsidR="003976ED">
        <w:rPr>
          <w:rFonts w:ascii="Times New Roman" w:hAnsi="Times New Roman" w:cs="Times New Roman"/>
          <w:sz w:val="28"/>
          <w:szCs w:val="28"/>
          <w:lang w:val="kk-KZ"/>
        </w:rPr>
        <w:t>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стік оқыту сабақтарында және тәжірибені алмасуында </w:t>
      </w:r>
      <w:r w:rsidR="006751CC">
        <w:rPr>
          <w:rFonts w:ascii="Times New Roman" w:hAnsi="Times New Roman" w:cs="Times New Roman"/>
          <w:sz w:val="28"/>
          <w:szCs w:val="28"/>
          <w:lang w:val="kk-KZ"/>
        </w:rPr>
        <w:t xml:space="preserve">жеке </w:t>
      </w:r>
      <w:r w:rsidR="003976ED">
        <w:rPr>
          <w:rFonts w:ascii="Times New Roman" w:hAnsi="Times New Roman" w:cs="Times New Roman"/>
          <w:sz w:val="28"/>
          <w:szCs w:val="28"/>
          <w:lang w:val="kk-KZ"/>
        </w:rPr>
        <w:t>келісін</w:t>
      </w:r>
      <w:r w:rsidR="006751CC">
        <w:rPr>
          <w:rFonts w:ascii="Times New Roman" w:hAnsi="Times New Roman" w:cs="Times New Roman"/>
          <w:sz w:val="28"/>
          <w:szCs w:val="28"/>
          <w:lang w:val="kk-KZ"/>
        </w:rPr>
        <w:t xml:space="preserve"> қолдану жолымен кәсіби шеберлігінің деңгейін жоғарылату</w:t>
      </w:r>
      <w:r w:rsidR="00D52881" w:rsidRPr="008D09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52881" w:rsidRPr="008D098D" w:rsidRDefault="006751CC" w:rsidP="008D098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Студенттердің кәсіби шеберлік деңгейін жоғарлатуына мұқтаждығын қалыптастыру</w:t>
      </w:r>
      <w:r w:rsidR="00D52881" w:rsidRPr="008D09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63BE" w:rsidRPr="008D098D" w:rsidRDefault="006751CC" w:rsidP="008D098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Студенттердің жеке келістілігін, әлеуметтік ортада икемдеу алатынын, нарықтық еңбекте талап ететіндігін дамыту</w:t>
      </w:r>
      <w:r w:rsidR="00D163BE" w:rsidRPr="008D09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38F0" w:rsidRDefault="00EE38F0" w:rsidP="00EE38F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E38F0" w:rsidRDefault="00EE38F0" w:rsidP="008D09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3951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нәтижелер:</w:t>
      </w:r>
    </w:p>
    <w:p w:rsidR="00EE38F0" w:rsidRPr="008D098D" w:rsidRDefault="00CD6B1C" w:rsidP="00A963FA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098D">
        <w:rPr>
          <w:rFonts w:ascii="Times New Roman" w:hAnsi="Times New Roman" w:cs="Times New Roman"/>
          <w:sz w:val="28"/>
          <w:szCs w:val="28"/>
          <w:lang w:val="kk-KZ"/>
        </w:rPr>
        <w:t xml:space="preserve">Ө/о шеберлерінің кәсіби </w:t>
      </w:r>
      <w:r w:rsidR="00D163BE" w:rsidRPr="008D098D">
        <w:rPr>
          <w:rFonts w:ascii="Times New Roman" w:hAnsi="Times New Roman" w:cs="Times New Roman"/>
          <w:sz w:val="28"/>
          <w:szCs w:val="28"/>
          <w:lang w:val="kk-KZ"/>
        </w:rPr>
        <w:t>жоғарылау деңгейін жеке әдісінің бірі ретінде  пайдалану;</w:t>
      </w:r>
    </w:p>
    <w:p w:rsidR="004F6DFA" w:rsidRPr="004F6DFA" w:rsidRDefault="004F6DFA" w:rsidP="00A963FA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Нарықтық еңбегінде талап ететін, біліктілі мамандарды шығару;</w:t>
      </w:r>
    </w:p>
    <w:p w:rsidR="00E42C43" w:rsidRPr="00E42C43" w:rsidRDefault="00E42C43" w:rsidP="00A963FA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Авторлық жұмыстарын лицензілеу;</w:t>
      </w:r>
    </w:p>
    <w:p w:rsidR="00CD6B1C" w:rsidRPr="008D098D" w:rsidRDefault="00E42C43" w:rsidP="00A963FA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Жариялау </w:t>
      </w:r>
      <w:r w:rsidR="004F6D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санын жоғарылату.</w:t>
      </w:r>
      <w:r w:rsidR="006751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6B1C" w:rsidRDefault="00CD6B1C" w:rsidP="00CD6B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D6B1C" w:rsidRDefault="00CD6B1C" w:rsidP="00CD6B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D6B1C" w:rsidRDefault="00CD6B1C" w:rsidP="00CD6B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D6B1C" w:rsidRDefault="00CD6B1C" w:rsidP="00CD6B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D6B1C" w:rsidRDefault="00CD6B1C" w:rsidP="00CD6B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D6B1C" w:rsidRDefault="00CD6B1C" w:rsidP="00CD6B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55744" w:rsidRDefault="00055744" w:rsidP="00CD6B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D6B1C" w:rsidRDefault="00CD6B1C" w:rsidP="00CD6B1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2C43" w:rsidRDefault="00E42C43" w:rsidP="00CD6B1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2C43" w:rsidRDefault="00E42C43" w:rsidP="00CD6B1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6ABD" w:rsidRDefault="00C76ABD" w:rsidP="00CD6B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426"/>
        <w:gridCol w:w="5103"/>
        <w:gridCol w:w="1559"/>
        <w:gridCol w:w="2694"/>
      </w:tblGrid>
      <w:tr w:rsidR="00E42C43" w:rsidRPr="00882FC6" w:rsidTr="001A6155">
        <w:trPr>
          <w:cantSplit/>
          <w:trHeight w:val="1134"/>
        </w:trPr>
        <w:tc>
          <w:tcPr>
            <w:tcW w:w="426" w:type="dxa"/>
            <w:textDirection w:val="btLr"/>
          </w:tcPr>
          <w:p w:rsidR="00E42C43" w:rsidRPr="00CD6B1C" w:rsidRDefault="00E42C43" w:rsidP="00E42C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тамыз</w:t>
            </w:r>
          </w:p>
        </w:tc>
        <w:tc>
          <w:tcPr>
            <w:tcW w:w="5103" w:type="dxa"/>
          </w:tcPr>
          <w:p w:rsidR="00E42C43" w:rsidRDefault="00E42C43" w:rsidP="008D098D">
            <w:pPr>
              <w:pStyle w:val="a3"/>
              <w:ind w:left="-353" w:right="-6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2C43" w:rsidRPr="002D3F7C" w:rsidRDefault="00E42C43" w:rsidP="008D098D">
            <w:pPr>
              <w:pStyle w:val="a3"/>
              <w:ind w:left="-392" w:righ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27-31.08.15ж.</w:t>
            </w:r>
          </w:p>
          <w:p w:rsidR="00E42C43" w:rsidRPr="002D3F7C" w:rsidRDefault="00E42C43" w:rsidP="008D098D">
            <w:pPr>
              <w:pStyle w:val="a3"/>
              <w:ind w:left="-353" w:right="-6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№1 отырыс</w:t>
            </w:r>
          </w:p>
          <w:p w:rsidR="00E42C43" w:rsidRDefault="001A6155" w:rsidP="008D098D">
            <w:pPr>
              <w:pStyle w:val="a3"/>
              <w:ind w:left="-353" w:righ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  <w:r w:rsidR="00E42C43" w:rsidRPr="002D3F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E42C43" w:rsidRPr="00E42C43" w:rsidRDefault="00E42C43" w:rsidP="00E42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2C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Ө/о шеберлерінің кәсіби компетенциясын жоғарылату тәсілінің бірі болып саналатын психологиялы – педагогикалық көзқарас қолдану және жеке пайдалануы»</w:t>
            </w:r>
          </w:p>
          <w:p w:rsidR="00E42C43" w:rsidRDefault="00E42C43" w:rsidP="00E42C43">
            <w:pPr>
              <w:pStyle w:val="a3"/>
              <w:numPr>
                <w:ilvl w:val="0"/>
                <w:numId w:val="5"/>
              </w:numPr>
              <w:ind w:right="-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 2015 – 2016 оқу жылының ПЦК жұмыс жоспарымен таныстыру және бекіту.</w:t>
            </w:r>
          </w:p>
          <w:p w:rsidR="00E42C43" w:rsidRDefault="00E42C43" w:rsidP="00E42C43">
            <w:pPr>
              <w:pStyle w:val="a3"/>
              <w:numPr>
                <w:ilvl w:val="0"/>
                <w:numId w:val="5"/>
              </w:numPr>
              <w:ind w:right="-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1A61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</w:t>
            </w:r>
            <w:r w:rsidR="001A61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консилиумға дайындық және баяндама «Топта психологялы – педагогикалық ұнамды жағдай жасау </w:t>
            </w:r>
            <w:r w:rsidR="001A61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A6155" w:rsidRPr="00CD6B1C" w:rsidRDefault="001A6155" w:rsidP="00E42C43">
            <w:pPr>
              <w:pStyle w:val="a3"/>
              <w:numPr>
                <w:ilvl w:val="0"/>
                <w:numId w:val="5"/>
              </w:numPr>
              <w:ind w:right="-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Тәлімгерге бекіту.</w:t>
            </w:r>
          </w:p>
        </w:tc>
        <w:tc>
          <w:tcPr>
            <w:tcW w:w="1559" w:type="dxa"/>
          </w:tcPr>
          <w:p w:rsidR="00E42C43" w:rsidRDefault="00E42C43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1A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  <w:p w:rsidR="001A6155" w:rsidRDefault="001A6155" w:rsidP="001A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1A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1A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1A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</w:t>
            </w:r>
          </w:p>
          <w:p w:rsidR="001A6155" w:rsidRDefault="001A6155" w:rsidP="001A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1A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Pr="00CD6B1C" w:rsidRDefault="001A6155" w:rsidP="001A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2694" w:type="dxa"/>
          </w:tcPr>
          <w:p w:rsidR="00E42C43" w:rsidRDefault="00E42C43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Бекбаева Ж.Е. ПЦК жетекшісі</w:t>
            </w: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Брановец А.Е. әлеуметті ұстаз</w:t>
            </w: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Кущенкова Л.С. ЖММ жетекшісі</w:t>
            </w:r>
          </w:p>
          <w:p w:rsidR="001A6155" w:rsidRPr="00CD6B1C" w:rsidRDefault="001A6155" w:rsidP="008D0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2C43" w:rsidRPr="00882FC6" w:rsidTr="001A6155">
        <w:trPr>
          <w:cantSplit/>
          <w:trHeight w:val="1134"/>
        </w:trPr>
        <w:tc>
          <w:tcPr>
            <w:tcW w:w="426" w:type="dxa"/>
            <w:textDirection w:val="btLr"/>
          </w:tcPr>
          <w:p w:rsidR="00E42C43" w:rsidRPr="00CD6B1C" w:rsidRDefault="001A6155" w:rsidP="001A61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5103" w:type="dxa"/>
          </w:tcPr>
          <w:p w:rsidR="00E42C43" w:rsidRPr="00C76ABD" w:rsidRDefault="001A6155" w:rsidP="00C76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</w:t>
            </w:r>
            <w:r w:rsidR="00E42C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14.11</w:t>
            </w:r>
            <w:r w:rsidR="00E42C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E42C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</w:t>
            </w:r>
          </w:p>
          <w:p w:rsidR="00E42C43" w:rsidRPr="002D3F7C" w:rsidRDefault="00E42C43" w:rsidP="00C76AB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D3F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№</w:t>
            </w:r>
            <w:r w:rsidR="001A615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2</w:t>
            </w:r>
            <w:r w:rsidRPr="002D3F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отырыс</w:t>
            </w:r>
          </w:p>
          <w:p w:rsidR="00E42C43" w:rsidRPr="002D3F7C" w:rsidRDefault="001A6155" w:rsidP="00C76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  <w:r w:rsidR="00E42C43" w:rsidRPr="002D3F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E42C43" w:rsidRDefault="00E42C43" w:rsidP="001A6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A61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Кәсіби білім алу жағдайында білім сапасын жоғарлату факторындай студенттің өздігінен іске асырылуы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A6155" w:rsidRDefault="001A6155" w:rsidP="001A6155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«Жасөспірімдердің өзіен өзі  қол жұмсауы»</w:t>
            </w:r>
          </w:p>
          <w:p w:rsidR="001A6155" w:rsidRDefault="001A6155" w:rsidP="001A6155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«Түзету топтарында ЗПР студенттерінің өндірістік оқуындағы ерекшілігі»</w:t>
            </w:r>
          </w:p>
          <w:p w:rsidR="001A6155" w:rsidRPr="00CD6B1C" w:rsidRDefault="002A1DE1" w:rsidP="002A1DE1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B31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 маманның бәсекеге қабілеті факторындай студенттің кәсіби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құзыреттілігін  қалыптастыру»</w:t>
            </w:r>
          </w:p>
        </w:tc>
        <w:tc>
          <w:tcPr>
            <w:tcW w:w="1559" w:type="dxa"/>
          </w:tcPr>
          <w:p w:rsidR="00E42C43" w:rsidRDefault="00E42C43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924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</w:tc>
        <w:tc>
          <w:tcPr>
            <w:tcW w:w="2694" w:type="dxa"/>
          </w:tcPr>
          <w:p w:rsidR="00E42C43" w:rsidRDefault="00E42C43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ө/о шебері Кудияров Ж.К.</w:t>
            </w:r>
          </w:p>
          <w:p w:rsidR="00B31E61" w:rsidRDefault="00B31E61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ө/о шебері Омельченко Н.П.</w:t>
            </w:r>
          </w:p>
          <w:p w:rsidR="002A1DE1" w:rsidRDefault="002A1DE1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ө/о шебері</w:t>
            </w:r>
          </w:p>
          <w:p w:rsidR="00B31E61" w:rsidRPr="00CD6B1C" w:rsidRDefault="00B31E61" w:rsidP="00C76A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Кривонос О.Н.</w:t>
            </w:r>
          </w:p>
        </w:tc>
      </w:tr>
      <w:tr w:rsidR="001A6155" w:rsidRPr="00882FC6" w:rsidTr="00B31E61">
        <w:trPr>
          <w:cantSplit/>
          <w:trHeight w:val="1134"/>
        </w:trPr>
        <w:tc>
          <w:tcPr>
            <w:tcW w:w="426" w:type="dxa"/>
            <w:textDirection w:val="btLr"/>
          </w:tcPr>
          <w:p w:rsidR="001A6155" w:rsidRPr="00CD6B1C" w:rsidRDefault="00B31E61" w:rsidP="00B31E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қаңтар</w:t>
            </w:r>
          </w:p>
        </w:tc>
        <w:tc>
          <w:tcPr>
            <w:tcW w:w="5103" w:type="dxa"/>
          </w:tcPr>
          <w:p w:rsidR="001A6155" w:rsidRPr="002D3F7C" w:rsidRDefault="001A6155" w:rsidP="00C76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B31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</w:t>
            </w:r>
            <w:r w:rsidR="00B31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B31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</w:t>
            </w:r>
            <w:r w:rsidR="00B31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</w:t>
            </w:r>
          </w:p>
          <w:p w:rsidR="001A6155" w:rsidRPr="002D3F7C" w:rsidRDefault="001A6155" w:rsidP="00CD6B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D3F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№</w:t>
            </w:r>
            <w:r w:rsidR="002A1DE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2D3F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отырыс</w:t>
            </w:r>
          </w:p>
          <w:p w:rsidR="001A6155" w:rsidRPr="002D3F7C" w:rsidRDefault="00B31E61" w:rsidP="00CD6B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  <w:r w:rsidR="001A6155" w:rsidRPr="002D3F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1A6155" w:rsidRDefault="001A6155" w:rsidP="00C76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B31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Бәсекеге қабілетті мамандығын дайында тиімділігінің көрсеткіші ретіндей кәсіби шеберлік деңгейін жоғарылату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B31E61" w:rsidRDefault="00B31E61" w:rsidP="00B31E61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 – 2016 оқу жылының ПЦК жұмысының талдауы.</w:t>
            </w:r>
          </w:p>
          <w:p w:rsidR="00B31E61" w:rsidRDefault="00B31E61" w:rsidP="00B31E61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жүйесінің ұсынылуы.</w:t>
            </w:r>
          </w:p>
          <w:p w:rsidR="00B31E61" w:rsidRDefault="00B31E61" w:rsidP="00B31E61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55" w:rsidRPr="00B31E61" w:rsidRDefault="00B31E61" w:rsidP="00B31E61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тәжірибесін өту қорытындысы бойынша есеп: мәселелер, қиыншылықтар, нәтижелер</w:t>
            </w:r>
          </w:p>
        </w:tc>
        <w:tc>
          <w:tcPr>
            <w:tcW w:w="1559" w:type="dxa"/>
          </w:tcPr>
          <w:p w:rsidR="001A6155" w:rsidRDefault="001A6155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  <w:p w:rsidR="00B31E61" w:rsidRPr="00CD6B1C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1A6155" w:rsidRDefault="001A6155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B31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Бекбаева Ж.Е. ПЦК жетекшісі</w:t>
            </w:r>
          </w:p>
          <w:p w:rsidR="00B31E61" w:rsidRDefault="00B31E61" w:rsidP="00B31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ө/о шебері  Афанасьева О.В.</w:t>
            </w: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 ө/о шеберлері</w:t>
            </w:r>
          </w:p>
          <w:p w:rsidR="00B31E61" w:rsidRDefault="00B31E61" w:rsidP="00B31E61">
            <w:pPr>
              <w:pStyle w:val="a3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1E61" w:rsidRPr="00CD6B1C" w:rsidRDefault="00B31E61" w:rsidP="001A6155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1E61" w:rsidRPr="00882FC6" w:rsidTr="002A1DE1">
        <w:trPr>
          <w:cantSplit/>
          <w:trHeight w:val="1134"/>
        </w:trPr>
        <w:tc>
          <w:tcPr>
            <w:tcW w:w="426" w:type="dxa"/>
            <w:textDirection w:val="btLr"/>
          </w:tcPr>
          <w:p w:rsidR="00B31E61" w:rsidRPr="00CD6B1C" w:rsidRDefault="002A1DE1" w:rsidP="002A1D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5103" w:type="dxa"/>
          </w:tcPr>
          <w:p w:rsidR="00B31E61" w:rsidRDefault="002A1DE1" w:rsidP="00C76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– 16.</w:t>
            </w:r>
            <w:r w:rsidR="00B31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B31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B31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 / о шеберлерінің  пән апталығына дайындық</w:t>
            </w:r>
          </w:p>
          <w:p w:rsidR="002A1DE1" w:rsidRPr="002A1DE1" w:rsidRDefault="002A1DE1" w:rsidP="00C76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D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 – 23.04.16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ө / о шеберлерінің  пән апталығы</w:t>
            </w:r>
          </w:p>
          <w:p w:rsidR="002A1DE1" w:rsidRPr="002A1DE1" w:rsidRDefault="002A1DE1" w:rsidP="00C76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1D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04 – 09.04.16.ж </w:t>
            </w:r>
          </w:p>
          <w:p w:rsidR="00B31E61" w:rsidRPr="002D3F7C" w:rsidRDefault="00B31E61" w:rsidP="00C76AB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D3F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№</w:t>
            </w:r>
            <w:r w:rsidR="002A1DE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Pr="002D3F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отырыс</w:t>
            </w:r>
          </w:p>
          <w:p w:rsidR="002A1DE1" w:rsidRPr="002D3F7C" w:rsidRDefault="002A1DE1" w:rsidP="002A1D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  <w:r w:rsidRPr="002D3F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B31E61" w:rsidRDefault="002A1DE1" w:rsidP="002A1D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31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Құзыреттілік келісін жүзеге асыру жағдайында бәсекеге қабілеті маманды дайындау</w:t>
            </w:r>
            <w:r w:rsidR="00B31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3976ED" w:rsidRDefault="003976ED" w:rsidP="003976ED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ө/о сабақтарында танымды қызығушылықтарын дамыту тәсілі.</w:t>
            </w:r>
          </w:p>
          <w:p w:rsidR="003976ED" w:rsidRDefault="003976ED" w:rsidP="003976ED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білімнің сапасын жоғарлату жағдайында маманның кәсіби  құзыреттілігі</w:t>
            </w:r>
          </w:p>
          <w:p w:rsidR="003976ED" w:rsidRPr="00CD6B1C" w:rsidRDefault="003976ED" w:rsidP="003976ED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ө/о шеберлерінің пән аптасына өткізуінің  дайындығы мен ұйымдастыруы.</w:t>
            </w:r>
          </w:p>
        </w:tc>
        <w:tc>
          <w:tcPr>
            <w:tcW w:w="1559" w:type="dxa"/>
          </w:tcPr>
          <w:p w:rsidR="00B31E61" w:rsidRDefault="00B31E61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3976E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  <w:p w:rsidR="003976ED" w:rsidRDefault="003976ED" w:rsidP="003976E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3976E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  <w:p w:rsidR="003976ED" w:rsidRDefault="003976ED" w:rsidP="003976E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3976E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  <w:p w:rsidR="003976ED" w:rsidRPr="00CD6B1C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B31E61" w:rsidRDefault="00B31E61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3976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ө/о шебері  Афанасьева О.В.</w:t>
            </w:r>
          </w:p>
          <w:p w:rsidR="003976ED" w:rsidRDefault="003976ED" w:rsidP="003976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ө/о шебері  </w:t>
            </w:r>
          </w:p>
          <w:p w:rsidR="003976ED" w:rsidRDefault="003976ED" w:rsidP="003976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Барышев Е.В.</w:t>
            </w: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Бекбаева Ж.Е. ПЦК жетекшісі</w:t>
            </w:r>
          </w:p>
          <w:p w:rsidR="003976ED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Pr="00CD6B1C" w:rsidRDefault="003976ED" w:rsidP="0005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976ED" w:rsidRPr="001A5FB7" w:rsidTr="003976ED">
        <w:trPr>
          <w:cantSplit/>
          <w:trHeight w:val="1134"/>
        </w:trPr>
        <w:tc>
          <w:tcPr>
            <w:tcW w:w="426" w:type="dxa"/>
            <w:textDirection w:val="btLr"/>
          </w:tcPr>
          <w:p w:rsidR="003976ED" w:rsidRPr="00CD6B1C" w:rsidRDefault="003976ED" w:rsidP="003976E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маусым</w:t>
            </w:r>
          </w:p>
        </w:tc>
        <w:tc>
          <w:tcPr>
            <w:tcW w:w="5103" w:type="dxa"/>
          </w:tcPr>
          <w:p w:rsidR="003976ED" w:rsidRDefault="003976ED" w:rsidP="00C76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 – 04.06.16ж.</w:t>
            </w:r>
          </w:p>
          <w:p w:rsidR="003976ED" w:rsidRDefault="003976ED" w:rsidP="00C76AB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B44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</w:t>
            </w:r>
            <w:r w:rsidRPr="006B442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отырыс</w:t>
            </w:r>
          </w:p>
          <w:p w:rsidR="003976ED" w:rsidRDefault="003976ED" w:rsidP="002A1D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  <w:r w:rsidRPr="002D3F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3976ED" w:rsidRDefault="003976ED" w:rsidP="002A1D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76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мамандардың бәсекеге қабілеттілігің жоғарылату факторындай жеке құзыреттілігі мен кәсіптілігін дамыту»</w:t>
            </w:r>
          </w:p>
          <w:p w:rsidR="003976ED" w:rsidRDefault="003976ED" w:rsidP="003976ED">
            <w:pPr>
              <w:pStyle w:val="a3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– 2017 оқу жылының жұмыс жоспарын талқылау.</w:t>
            </w:r>
          </w:p>
          <w:p w:rsidR="003976ED" w:rsidRDefault="003976ED" w:rsidP="003976ED">
            <w:pPr>
              <w:pStyle w:val="a3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– тәжірибелік конференция қорытындысына ө / о шеберлерінің қатысу қорытындысы</w:t>
            </w:r>
          </w:p>
          <w:p w:rsidR="003976ED" w:rsidRPr="003976ED" w:rsidRDefault="003976ED" w:rsidP="003976ED">
            <w:pPr>
              <w:pStyle w:val="a3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 – 2016 оқу жылының кәсіби бағдары бойынша есеп</w:t>
            </w:r>
          </w:p>
          <w:p w:rsidR="003976ED" w:rsidRPr="006B4428" w:rsidRDefault="003976ED" w:rsidP="00C76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3976E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3976E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3976E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3976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Бекбаева Ж.Е. ПЦК жетекшісі</w:t>
            </w:r>
          </w:p>
          <w:p w:rsidR="003976ED" w:rsidRDefault="00EF3A8A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Хованова Т.Л. ОҒҚ жетекшісі</w:t>
            </w: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7C39" w:rsidRDefault="00277C39" w:rsidP="00277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Кущенкова Л.С. </w:t>
            </w:r>
            <w:r w:rsidR="00EF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бағдар жұмысының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жетекшісі</w:t>
            </w: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76ED" w:rsidRDefault="003976ED" w:rsidP="006B2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E38F0" w:rsidRDefault="00EE38F0" w:rsidP="00CD6B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F5C6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49542B" w:rsidRDefault="0049542B" w:rsidP="00CD6B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9542B" w:rsidRPr="006B4428" w:rsidRDefault="008D098D" w:rsidP="00CD6B1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D0E5D" w:rsidRPr="006B442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F3A8A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FD0E5D" w:rsidRPr="006B442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0E5D" w:rsidRPr="006B4428">
        <w:rPr>
          <w:rFonts w:ascii="Times New Roman" w:hAnsi="Times New Roman" w:cs="Times New Roman"/>
          <w:sz w:val="28"/>
          <w:szCs w:val="28"/>
          <w:lang w:val="kk-KZ"/>
        </w:rPr>
        <w:t>жетекшісі</w:t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D0E5D" w:rsidRPr="006B4428">
        <w:rPr>
          <w:rFonts w:ascii="Times New Roman" w:hAnsi="Times New Roman" w:cs="Times New Roman"/>
          <w:sz w:val="28"/>
          <w:szCs w:val="28"/>
          <w:lang w:val="kk-KZ"/>
        </w:rPr>
        <w:t>Ж.Е. Бекбаева</w:t>
      </w:r>
    </w:p>
    <w:p w:rsidR="0049542B" w:rsidRPr="006B4428" w:rsidRDefault="0049542B" w:rsidP="00CD6B1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38F0" w:rsidRPr="006B4428" w:rsidRDefault="008D098D" w:rsidP="00EE38F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F3A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0E5D" w:rsidRPr="006B442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F3A8A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FD0E5D" w:rsidRPr="006B442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 xml:space="preserve"> хатшысы:</w:t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542B" w:rsidRPr="006B44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B4428" w:rsidRPr="006B4428">
        <w:rPr>
          <w:rFonts w:ascii="Times New Roman" w:hAnsi="Times New Roman" w:cs="Times New Roman"/>
          <w:sz w:val="28"/>
          <w:szCs w:val="28"/>
          <w:lang w:val="kk-KZ"/>
        </w:rPr>
        <w:t>С.А. Симанкова</w:t>
      </w:r>
    </w:p>
    <w:p w:rsidR="0027077B" w:rsidRPr="006B4428" w:rsidRDefault="0027077B">
      <w:pPr>
        <w:rPr>
          <w:lang w:val="kk-KZ"/>
        </w:rPr>
      </w:pPr>
    </w:p>
    <w:sectPr w:rsidR="0027077B" w:rsidRPr="006B4428" w:rsidSect="008D098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C5B"/>
    <w:multiLevelType w:val="hybridMultilevel"/>
    <w:tmpl w:val="C740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FC7"/>
    <w:multiLevelType w:val="hybridMultilevel"/>
    <w:tmpl w:val="5B0A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1D6D"/>
    <w:multiLevelType w:val="hybridMultilevel"/>
    <w:tmpl w:val="5106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92F2B"/>
    <w:multiLevelType w:val="hybridMultilevel"/>
    <w:tmpl w:val="789A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D357C"/>
    <w:multiLevelType w:val="hybridMultilevel"/>
    <w:tmpl w:val="1F16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1475"/>
    <w:multiLevelType w:val="hybridMultilevel"/>
    <w:tmpl w:val="1054DB52"/>
    <w:lvl w:ilvl="0" w:tplc="5394D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55BC"/>
    <w:multiLevelType w:val="hybridMultilevel"/>
    <w:tmpl w:val="D53CF59C"/>
    <w:lvl w:ilvl="0" w:tplc="9780B246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43786"/>
    <w:multiLevelType w:val="hybridMultilevel"/>
    <w:tmpl w:val="8B0A7C88"/>
    <w:lvl w:ilvl="0" w:tplc="6D9ECC7E">
      <w:start w:val="1"/>
      <w:numFmt w:val="decimal"/>
      <w:lvlText w:val="%1."/>
      <w:lvlJc w:val="left"/>
      <w:pPr>
        <w:ind w:left="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7" w:hanging="360"/>
      </w:pPr>
    </w:lvl>
    <w:lvl w:ilvl="2" w:tplc="0419001B" w:tentative="1">
      <w:start w:val="1"/>
      <w:numFmt w:val="lowerRoman"/>
      <w:lvlText w:val="%3."/>
      <w:lvlJc w:val="right"/>
      <w:pPr>
        <w:ind w:left="1447" w:hanging="180"/>
      </w:pPr>
    </w:lvl>
    <w:lvl w:ilvl="3" w:tplc="0419000F" w:tentative="1">
      <w:start w:val="1"/>
      <w:numFmt w:val="decimal"/>
      <w:lvlText w:val="%4."/>
      <w:lvlJc w:val="left"/>
      <w:pPr>
        <w:ind w:left="2167" w:hanging="360"/>
      </w:pPr>
    </w:lvl>
    <w:lvl w:ilvl="4" w:tplc="04190019" w:tentative="1">
      <w:start w:val="1"/>
      <w:numFmt w:val="lowerLetter"/>
      <w:lvlText w:val="%5."/>
      <w:lvlJc w:val="left"/>
      <w:pPr>
        <w:ind w:left="2887" w:hanging="360"/>
      </w:pPr>
    </w:lvl>
    <w:lvl w:ilvl="5" w:tplc="0419001B" w:tentative="1">
      <w:start w:val="1"/>
      <w:numFmt w:val="lowerRoman"/>
      <w:lvlText w:val="%6."/>
      <w:lvlJc w:val="right"/>
      <w:pPr>
        <w:ind w:left="3607" w:hanging="180"/>
      </w:pPr>
    </w:lvl>
    <w:lvl w:ilvl="6" w:tplc="0419000F" w:tentative="1">
      <w:start w:val="1"/>
      <w:numFmt w:val="decimal"/>
      <w:lvlText w:val="%7."/>
      <w:lvlJc w:val="left"/>
      <w:pPr>
        <w:ind w:left="4327" w:hanging="360"/>
      </w:pPr>
    </w:lvl>
    <w:lvl w:ilvl="7" w:tplc="04190019" w:tentative="1">
      <w:start w:val="1"/>
      <w:numFmt w:val="lowerLetter"/>
      <w:lvlText w:val="%8."/>
      <w:lvlJc w:val="left"/>
      <w:pPr>
        <w:ind w:left="5047" w:hanging="360"/>
      </w:pPr>
    </w:lvl>
    <w:lvl w:ilvl="8" w:tplc="0419001B" w:tentative="1">
      <w:start w:val="1"/>
      <w:numFmt w:val="lowerRoman"/>
      <w:lvlText w:val="%9."/>
      <w:lvlJc w:val="right"/>
      <w:pPr>
        <w:ind w:left="5767" w:hanging="180"/>
      </w:pPr>
    </w:lvl>
  </w:abstractNum>
  <w:abstractNum w:abstractNumId="8">
    <w:nsid w:val="6375549B"/>
    <w:multiLevelType w:val="hybridMultilevel"/>
    <w:tmpl w:val="B3F8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16910"/>
    <w:multiLevelType w:val="hybridMultilevel"/>
    <w:tmpl w:val="42B8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38F0"/>
    <w:rsid w:val="000551A3"/>
    <w:rsid w:val="00055744"/>
    <w:rsid w:val="00073C98"/>
    <w:rsid w:val="00110477"/>
    <w:rsid w:val="001558CF"/>
    <w:rsid w:val="001A5FB7"/>
    <w:rsid w:val="001A6155"/>
    <w:rsid w:val="001C22A7"/>
    <w:rsid w:val="0020295C"/>
    <w:rsid w:val="0027077B"/>
    <w:rsid w:val="00277C39"/>
    <w:rsid w:val="00295765"/>
    <w:rsid w:val="002A1DE1"/>
    <w:rsid w:val="002A3787"/>
    <w:rsid w:val="002D3F7C"/>
    <w:rsid w:val="00312483"/>
    <w:rsid w:val="00337199"/>
    <w:rsid w:val="00386C63"/>
    <w:rsid w:val="0038755A"/>
    <w:rsid w:val="003976ED"/>
    <w:rsid w:val="003C2C53"/>
    <w:rsid w:val="0049542B"/>
    <w:rsid w:val="004D33F9"/>
    <w:rsid w:val="004F6DFA"/>
    <w:rsid w:val="00560D69"/>
    <w:rsid w:val="005D1E7D"/>
    <w:rsid w:val="006751CC"/>
    <w:rsid w:val="006B2F66"/>
    <w:rsid w:val="006B4428"/>
    <w:rsid w:val="00711049"/>
    <w:rsid w:val="00761E43"/>
    <w:rsid w:val="007F3E2D"/>
    <w:rsid w:val="00814D4B"/>
    <w:rsid w:val="00882FC6"/>
    <w:rsid w:val="008D098D"/>
    <w:rsid w:val="009244CF"/>
    <w:rsid w:val="009C13C3"/>
    <w:rsid w:val="00A23A55"/>
    <w:rsid w:val="00A963FA"/>
    <w:rsid w:val="00AD4845"/>
    <w:rsid w:val="00B31E61"/>
    <w:rsid w:val="00BC1C47"/>
    <w:rsid w:val="00BD1E45"/>
    <w:rsid w:val="00C12FCD"/>
    <w:rsid w:val="00C46EB1"/>
    <w:rsid w:val="00C76ABD"/>
    <w:rsid w:val="00CD6B1C"/>
    <w:rsid w:val="00CE6264"/>
    <w:rsid w:val="00D163BE"/>
    <w:rsid w:val="00D52881"/>
    <w:rsid w:val="00E42C43"/>
    <w:rsid w:val="00E768E0"/>
    <w:rsid w:val="00EA1078"/>
    <w:rsid w:val="00EA7965"/>
    <w:rsid w:val="00EE38F0"/>
    <w:rsid w:val="00EF3A8A"/>
    <w:rsid w:val="00FB3EAF"/>
    <w:rsid w:val="00FD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8F0"/>
    <w:pPr>
      <w:spacing w:after="0" w:line="240" w:lineRule="auto"/>
    </w:pPr>
  </w:style>
  <w:style w:type="table" w:styleId="a4">
    <w:name w:val="Table Grid"/>
    <w:basedOn w:val="a1"/>
    <w:uiPriority w:val="59"/>
    <w:rsid w:val="00CD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WORK</cp:lastModifiedBy>
  <cp:revision>7</cp:revision>
  <cp:lastPrinted>2013-10-24T08:25:00Z</cp:lastPrinted>
  <dcterms:created xsi:type="dcterms:W3CDTF">2013-06-29T07:18:00Z</dcterms:created>
  <dcterms:modified xsi:type="dcterms:W3CDTF">2015-09-18T10:18:00Z</dcterms:modified>
</cp:coreProperties>
</file>